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rFonts w:ascii="Yu Mincho" w:hAnsi="Yu Mincho" w:eastAsia="Yu Mincho"/>
          <w:b/>
          <w:color w:val="1F6F78"/>
          <w:sz w:val="44"/>
        </w:rPr>
        <w:t>面談記録シート</w:t>
      </w: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面談情報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対象者(氏名・所属)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面談者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日時・所要時間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場所・形式(対面・オンライン)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面談の種類</w:t>
      </w:r>
    </w:p>
    <w:p>
      <w:pPr>
        <w:spacing w:before="0" w:after="0" w:lineRule="exact" w:line="114"/>
      </w:pPr>
    </w:p>
    <w:p>
      <w:pPr>
        <w:spacing w:before="40" w:after="40"/>
      </w:pPr>
      <w:r>
        <w:rPr>
          <w:rFonts w:ascii="Yu Gothic" w:hAnsi="Yu Gothic" w:eastAsia="Yu Gothic"/>
          <w:b w:val="0"/>
          <w:color w:val="24303A"/>
          <w:sz w:val="22"/>
        </w:rPr>
        <w:t>□ 評価   □ 目標設定   □ キャリア   □ フォロー(新入社員・異動)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24303A"/>
          <w:sz w:val="22"/>
        </w:rPr>
        <w:t>□ 復職   □ 退職   □ その他</w:t>
      </w:r>
    </w:p>
    <w:p>
      <w:pPr>
        <w:spacing w:before="40" w:after="40"/>
      </w:pPr>
      <w:r>
        <w:rPr>
          <w:rFonts w:ascii="Yu Gothic" w:hAnsi="Yu Gothic" w:eastAsia="Yu Gothic"/>
          <w:b/>
          <w:color w:val="24303A"/>
          <w:sz w:val="20"/>
        </w:rPr>
        <w:t xml:space="preserve">その他の内容・補足: </w:t>
      </w: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事前準備</w:t>
      </w:r>
    </w:p>
    <w:p>
      <w:pPr>
        <w:spacing w:before="0" w:after="0" w:lineRule="exact" w:line="114"/>
      </w:pPr>
    </w:p>
    <w:p>
      <w:pPr>
        <w:spacing w:before="40" w:after="40"/>
      </w:pPr>
      <w:r>
        <w:rPr>
          <w:rFonts w:ascii="Yu Gothic" w:hAnsi="Yu Gothic" w:eastAsia="Yu Gothic"/>
          <w:b w:val="0"/>
          <w:color w:val="24303A"/>
          <w:sz w:val="20"/>
        </w:rPr>
        <w:t>□ 前回の記録を読み返した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24303A"/>
          <w:sz w:val="20"/>
        </w:rPr>
        <w:t>□ 目標・評価シートを確認した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24303A"/>
          <w:sz w:val="20"/>
        </w:rPr>
        <w:t>□ 伝えることを整理した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24303A"/>
          <w:sz w:val="20"/>
        </w:rPr>
        <w:t>□ 時間と場所を確保した</w:t>
      </w: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前回からの経過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4538"/>
        <w:gridCol w:w="1973"/>
        <w:gridCol w:w="3354"/>
      </w:tblGrid>
      <w:tr>
        <w:trPr>
          <w:trHeight w:val="454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453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前回の合意事項</w:t>
            </w:r>
          </w:p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状況</w:t>
            </w:r>
          </w:p>
        </w:tc>
        <w:tc>
          <w:tcPr>
            <w:tcW w:type="dxa" w:w="335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補足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53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5"/>
              </w:rPr>
              <w:t>できた/途中/未着手</w:t>
            </w:r>
          </w:p>
        </w:tc>
        <w:tc>
          <w:tcPr>
            <w:tcW w:type="dxa" w:w="335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53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5"/>
              </w:rPr>
              <w:t>できた/途中/未着手</w:t>
            </w:r>
          </w:p>
        </w:tc>
        <w:tc>
          <w:tcPr>
            <w:tcW w:type="dxa" w:w="335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53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5"/>
              </w:rPr>
              <w:t>できた/途中/未着手</w:t>
            </w:r>
          </w:p>
        </w:tc>
        <w:tc>
          <w:tcPr>
            <w:tcW w:type="dxa" w:w="335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本人の話(現状・良かったこと・困っていること)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評価や解釈は入れず、本人の言葉のまま残す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本人の希望・意向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7030"/>
      </w:tblGrid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今後やりたい仕事・役割</w:t>
            </w:r>
          </w:p>
        </w:tc>
        <w:tc>
          <w:tcPr>
            <w:tcW w:type="dxa" w:w="70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身につけたいスキル</w:t>
            </w:r>
          </w:p>
        </w:tc>
        <w:tc>
          <w:tcPr>
            <w:tcW w:type="dxa" w:w="70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働き方・環境について</w:t>
            </w:r>
          </w:p>
        </w:tc>
        <w:tc>
          <w:tcPr>
            <w:tcW w:type="dxa" w:w="70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その他(異動・相談事項)</w:t>
            </w:r>
          </w:p>
        </w:tc>
        <w:tc>
          <w:tcPr>
            <w:tcW w:type="dxa" w:w="70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会社・上司から伝えたこと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評価・期待・変更点。「伝えた」と「合意した」を分ける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合意事項・次のアクション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4735"/>
        <w:gridCol w:w="3157"/>
        <w:gridCol w:w="1973"/>
      </w:tblGrid>
      <w:tr>
        <w:trPr>
          <w:trHeight w:val="454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47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内容</w:t>
            </w:r>
          </w:p>
        </w:tc>
        <w:tc>
          <w:tcPr>
            <w:tcW w:type="dxa" w:w="315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担当(本人・上司・会社)</w:t>
            </w:r>
          </w:p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期限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15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15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15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15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フォロー予定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次回面談日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次回確認する項目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関係部署への連絡(要・不要)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面談者の所感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上の欄の事実と切り分けて書く。本人への共有範囲は社内ルールで確認する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sectPr w:rsidR="00FC693F" w:rsidRPr="0006063C" w:rsidSect="00034616">
      <w:footerReference w:type="default" r:id="rId9"/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Yu Gothic" w:hAnsi="Yu Gothic" w:eastAsia="Yu Gothic"/>
        <w:b w:val="0"/>
        <w:color w:val="7C8A94"/>
        <w:sz w:val="16"/>
      </w:rPr>
      <w:t>memolith.me の面談記録シートテンプレート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memolith.me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面談記録シートテンプレート(おしゃれ)</dc:title>
  <dc:subject>memolith.me が配布する無料テンプレート</dc:subject>
  <dc:creator>memolith.me</dc:creator>
  <cp:keywords/>
  <dc:description/>
  <cp:lastModifiedBy>memolith.me</cp:lastModifiedBy>
  <cp:revision>1</cp:revision>
  <dcterms:created xsi:type="dcterms:W3CDTF">2026-09-01T00:00:00Z</dcterms:created>
  <dcterms:modified xsi:type="dcterms:W3CDTF">2026-09-01T00:00:00Z</dcterms:modified>
  <cp:category/>
</cp:coreProperties>
</file>